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D6B" w:rsidRPr="00947ACB" w:rsidRDefault="009B2D6B" w:rsidP="00AB6462">
      <w:pPr>
        <w:spacing w:line="360" w:lineRule="auto"/>
        <w:jc w:val="center"/>
        <w:rPr>
          <w:rFonts w:ascii="AcadNusx" w:hAnsi="AcadNusx"/>
          <w:b/>
          <w:lang w:val="fi-FI"/>
        </w:rPr>
      </w:pPr>
      <w:r w:rsidRPr="00947ACB">
        <w:rPr>
          <w:rFonts w:ascii="AcadNusx" w:hAnsi="AcadNusx"/>
          <w:b/>
          <w:lang w:val="fi-FI"/>
        </w:rPr>
        <w:t>Tbilisis vano sarajiSvilis saxelobis saxelmwifo konservatoria</w:t>
      </w:r>
    </w:p>
    <w:p w:rsidR="009B2D6B" w:rsidRPr="00470FC0" w:rsidRDefault="009B2D6B" w:rsidP="00AB6462">
      <w:pPr>
        <w:spacing w:line="360" w:lineRule="auto"/>
        <w:jc w:val="center"/>
        <w:rPr>
          <w:rFonts w:ascii="AcadNusx" w:hAnsi="AcadNusx"/>
          <w:lang w:val="fi-FI"/>
        </w:rPr>
      </w:pPr>
    </w:p>
    <w:p w:rsidR="009B2D6B" w:rsidRDefault="009B2D6B" w:rsidP="00AB6462">
      <w:pPr>
        <w:spacing w:line="360" w:lineRule="auto"/>
        <w:jc w:val="center"/>
        <w:rPr>
          <w:rFonts w:ascii="Geo_Times" w:hAnsi="Geo_Times"/>
          <w:lang w:val="fi-FI"/>
        </w:rPr>
      </w:pPr>
    </w:p>
    <w:p w:rsidR="00372946" w:rsidRDefault="00372946" w:rsidP="00AB6462">
      <w:pPr>
        <w:spacing w:line="360" w:lineRule="auto"/>
        <w:jc w:val="center"/>
        <w:rPr>
          <w:rFonts w:ascii="Geo_Times" w:hAnsi="Geo_Times"/>
          <w:lang w:val="fi-FI"/>
        </w:rPr>
      </w:pPr>
    </w:p>
    <w:p w:rsidR="004C5B48" w:rsidRPr="00FC0A36" w:rsidRDefault="00FC0A36" w:rsidP="00AB6462">
      <w:pPr>
        <w:spacing w:line="360" w:lineRule="auto"/>
        <w:jc w:val="center"/>
        <w:rPr>
          <w:rFonts w:ascii="AcadNusx" w:hAnsi="AcadNusx"/>
          <w:lang w:val="fi-FI"/>
        </w:rPr>
      </w:pPr>
      <w:r w:rsidRPr="00FC0A36">
        <w:rPr>
          <w:rFonts w:ascii="AcadNusx" w:hAnsi="AcadNusx"/>
          <w:lang w:val="fi-FI"/>
        </w:rPr>
        <w:t xml:space="preserve">disertantis </w:t>
      </w:r>
      <w:r w:rsidR="00372946" w:rsidRPr="00FC0A36">
        <w:rPr>
          <w:rFonts w:ascii="AcadNusx" w:hAnsi="AcadNusx"/>
          <w:lang w:val="fi-FI"/>
        </w:rPr>
        <w:t>saxeli, mamis saxeli gvari</w:t>
      </w:r>
    </w:p>
    <w:p w:rsidR="009B2D6B" w:rsidRDefault="009B2D6B" w:rsidP="00AB6462">
      <w:pPr>
        <w:spacing w:line="360" w:lineRule="auto"/>
        <w:jc w:val="center"/>
        <w:rPr>
          <w:rFonts w:ascii="AcadNusx" w:hAnsi="AcadNusx"/>
          <w:lang w:val="fi-FI"/>
        </w:rPr>
      </w:pPr>
    </w:p>
    <w:p w:rsidR="00F927FE" w:rsidRPr="00372946" w:rsidRDefault="00F927FE" w:rsidP="00AB6462">
      <w:pPr>
        <w:spacing w:line="360" w:lineRule="auto"/>
        <w:jc w:val="center"/>
        <w:rPr>
          <w:rFonts w:ascii="AcadNusx" w:hAnsi="AcadNusx"/>
          <w:i/>
          <w:lang w:val="fi-FI"/>
        </w:rPr>
      </w:pPr>
    </w:p>
    <w:p w:rsidR="004C5B48" w:rsidRPr="00FC0A36" w:rsidRDefault="00372946" w:rsidP="00AB6462">
      <w:pPr>
        <w:spacing w:line="360" w:lineRule="auto"/>
        <w:jc w:val="center"/>
        <w:rPr>
          <w:rFonts w:ascii="AcadMtavr" w:hAnsi="AcadMtavr"/>
          <w:b/>
          <w:sz w:val="28"/>
          <w:szCs w:val="28"/>
          <w:lang w:val="fi-FI"/>
        </w:rPr>
      </w:pPr>
      <w:r w:rsidRPr="00FC0A36">
        <w:rPr>
          <w:rFonts w:ascii="AcadMtavr" w:hAnsi="AcadMtavr"/>
          <w:b/>
          <w:sz w:val="28"/>
          <w:szCs w:val="28"/>
          <w:lang w:val="fi-FI"/>
        </w:rPr>
        <w:t>disertaciis saxelwodeba</w:t>
      </w:r>
    </w:p>
    <w:p w:rsidR="009B2D6B" w:rsidRPr="00A210E5" w:rsidRDefault="009B2D6B" w:rsidP="00AB6462">
      <w:pPr>
        <w:tabs>
          <w:tab w:val="left" w:pos="6690"/>
        </w:tabs>
        <w:spacing w:line="360" w:lineRule="auto"/>
        <w:jc w:val="center"/>
      </w:pPr>
    </w:p>
    <w:p w:rsidR="00930D06" w:rsidRPr="00A210E5" w:rsidRDefault="00930D06" w:rsidP="00AB6462">
      <w:pPr>
        <w:tabs>
          <w:tab w:val="left" w:pos="6690"/>
        </w:tabs>
        <w:spacing w:line="360" w:lineRule="auto"/>
        <w:jc w:val="center"/>
      </w:pPr>
    </w:p>
    <w:p w:rsidR="009B2D6B" w:rsidRDefault="00023A4E" w:rsidP="00AB6462">
      <w:pPr>
        <w:spacing w:line="360" w:lineRule="auto"/>
        <w:jc w:val="center"/>
        <w:rPr>
          <w:rFonts w:ascii="Geo_Times" w:hAnsi="Geo_Times"/>
          <w:lang w:val="fi-FI"/>
        </w:rPr>
      </w:pPr>
      <w:r>
        <w:rPr>
          <w:rFonts w:ascii="AcadNusx" w:hAnsi="AcadNusx"/>
          <w:lang w:val="fi-FI"/>
        </w:rPr>
        <w:t>xelovnebaTmcodneobis</w:t>
      </w:r>
      <w:r w:rsidR="00740A3A" w:rsidRPr="00740A3A">
        <w:rPr>
          <w:rFonts w:ascii="AcadNusx" w:hAnsi="AcadNusx"/>
          <w:lang w:val="fi-FI"/>
        </w:rPr>
        <w:t xml:space="preserve"> </w:t>
      </w:r>
      <w:r w:rsidR="009B2D6B" w:rsidRPr="00DF7D7C">
        <w:rPr>
          <w:rFonts w:ascii="AcadNusx" w:hAnsi="AcadNusx"/>
          <w:lang w:val="fi-FI"/>
        </w:rPr>
        <w:t>doqtoris</w:t>
      </w:r>
    </w:p>
    <w:p w:rsidR="009B2D6B" w:rsidRPr="0044113C" w:rsidRDefault="009B2D6B" w:rsidP="00AB6462">
      <w:pPr>
        <w:spacing w:line="360" w:lineRule="auto"/>
        <w:jc w:val="center"/>
        <w:rPr>
          <w:rFonts w:ascii="Geo_Times" w:hAnsi="Geo_Times"/>
          <w:lang w:val="fi-FI"/>
        </w:rPr>
      </w:pPr>
    </w:p>
    <w:p w:rsidR="009B2D6B" w:rsidRPr="0044113C" w:rsidRDefault="009B2D6B" w:rsidP="00AB6462">
      <w:pPr>
        <w:spacing w:line="360" w:lineRule="auto"/>
        <w:jc w:val="center"/>
        <w:rPr>
          <w:rFonts w:ascii="Geo_Times" w:hAnsi="Geo_Times"/>
          <w:lang w:val="fi-FI"/>
        </w:rPr>
      </w:pPr>
      <w:r>
        <w:rPr>
          <w:rFonts w:ascii="AcadNusx" w:hAnsi="AcadNusx"/>
          <w:lang w:val="fi-FI"/>
        </w:rPr>
        <w:t>akademiuri xarisxis mosapoveblad warmodgenili</w:t>
      </w:r>
    </w:p>
    <w:p w:rsidR="009B2D6B" w:rsidRPr="00DD7550" w:rsidRDefault="009B2D6B" w:rsidP="00AB6462">
      <w:pPr>
        <w:spacing w:line="360" w:lineRule="auto"/>
        <w:jc w:val="center"/>
        <w:rPr>
          <w:rFonts w:ascii="AcadNusx" w:hAnsi="AcadNusx"/>
          <w:b/>
          <w:sz w:val="28"/>
          <w:szCs w:val="28"/>
          <w:lang w:val="fi-FI"/>
        </w:rPr>
      </w:pPr>
    </w:p>
    <w:p w:rsidR="009B2D6B" w:rsidRPr="00372946" w:rsidRDefault="00372946" w:rsidP="00AB6462">
      <w:pPr>
        <w:spacing w:line="360" w:lineRule="auto"/>
        <w:jc w:val="center"/>
        <w:rPr>
          <w:rFonts w:ascii="AcadNusx" w:hAnsi="AcadNusx"/>
          <w:b/>
          <w:spacing w:val="60"/>
          <w:sz w:val="32"/>
          <w:szCs w:val="32"/>
          <w:lang w:val="fi-FI"/>
        </w:rPr>
      </w:pPr>
      <w:r w:rsidRPr="00372946">
        <w:rPr>
          <w:rFonts w:ascii="AcadNusx" w:hAnsi="AcadNusx"/>
          <w:b/>
          <w:spacing w:val="60"/>
          <w:sz w:val="32"/>
          <w:szCs w:val="32"/>
          <w:lang w:val="fi-FI"/>
        </w:rPr>
        <w:t>disertacia</w:t>
      </w:r>
    </w:p>
    <w:p w:rsidR="00C93701" w:rsidRDefault="00C93701" w:rsidP="00AB6462">
      <w:pPr>
        <w:spacing w:line="360" w:lineRule="auto"/>
        <w:jc w:val="center"/>
        <w:rPr>
          <w:rFonts w:ascii="AcadNusx" w:hAnsi="AcadNusx"/>
          <w:lang w:val="fi-FI"/>
        </w:rPr>
      </w:pPr>
    </w:p>
    <w:p w:rsidR="00C93701" w:rsidRDefault="00C93701" w:rsidP="00AB6462">
      <w:pPr>
        <w:spacing w:line="360" w:lineRule="auto"/>
        <w:jc w:val="center"/>
        <w:rPr>
          <w:rFonts w:ascii="AcadNusx" w:hAnsi="AcadNusx"/>
          <w:lang w:val="fi-FI"/>
        </w:rPr>
      </w:pPr>
    </w:p>
    <w:p w:rsidR="00C93701" w:rsidRDefault="00C93701" w:rsidP="00C93701">
      <w:pPr>
        <w:spacing w:line="360" w:lineRule="auto"/>
        <w:jc w:val="center"/>
        <w:rPr>
          <w:rFonts w:ascii="AcadNusx" w:hAnsi="AcadNusx"/>
          <w:lang w:val="fi-FI"/>
        </w:rPr>
      </w:pPr>
    </w:p>
    <w:p w:rsidR="004C5B48" w:rsidRPr="005B267D" w:rsidRDefault="004C5B48" w:rsidP="00C93701">
      <w:pPr>
        <w:spacing w:line="360" w:lineRule="auto"/>
        <w:jc w:val="center"/>
        <w:rPr>
          <w:rFonts w:ascii="AcadNusx" w:hAnsi="AcadNusx"/>
          <w:lang w:val="fi-FI"/>
        </w:rPr>
      </w:pPr>
    </w:p>
    <w:p w:rsidR="009B2D6B" w:rsidRDefault="009B2D6B" w:rsidP="00F75ED1">
      <w:pPr>
        <w:spacing w:line="360" w:lineRule="auto"/>
        <w:jc w:val="both"/>
        <w:rPr>
          <w:rFonts w:ascii="AcadNusx" w:hAnsi="AcadNusx"/>
          <w:sz w:val="32"/>
          <w:szCs w:val="32"/>
          <w:lang w:val="fi-FI"/>
        </w:rPr>
      </w:pPr>
    </w:p>
    <w:p w:rsidR="00930D06" w:rsidRDefault="00930D06" w:rsidP="00930D06">
      <w:pPr>
        <w:rPr>
          <w:rFonts w:ascii="AcadNusx" w:hAnsi="AcadNusx"/>
          <w:lang w:val="fi-FI"/>
        </w:rPr>
      </w:pPr>
      <w:r>
        <w:rPr>
          <w:rFonts w:ascii="AcadNusx" w:hAnsi="AcadNusx"/>
          <w:lang w:val="fi-FI"/>
        </w:rPr>
        <w:t xml:space="preserve"> </w:t>
      </w:r>
      <w:r w:rsidR="009B2D6B" w:rsidRPr="00930D06">
        <w:rPr>
          <w:rFonts w:ascii="AcadNusx" w:hAnsi="AcadNusx"/>
          <w:lang w:val="fi-FI"/>
        </w:rPr>
        <w:t>samecniero xelmZRvaneli</w:t>
      </w:r>
      <w:r>
        <w:rPr>
          <w:rFonts w:ascii="AcadNusx" w:hAnsi="AcadNusx"/>
          <w:lang w:val="fi-FI"/>
        </w:rPr>
        <w:t xml:space="preserve">:         </w:t>
      </w:r>
      <w:r w:rsidR="00AB6462">
        <w:rPr>
          <w:rFonts w:ascii="AcadNusx" w:hAnsi="AcadNusx"/>
          <w:lang w:val="fi-FI"/>
        </w:rPr>
        <w:t xml:space="preserve">       xelovnebaTmcodneobis doqtori</w:t>
      </w:r>
    </w:p>
    <w:p w:rsidR="00372946" w:rsidRDefault="00AB6462" w:rsidP="00372946">
      <w:pPr>
        <w:jc w:val="right"/>
        <w:rPr>
          <w:rFonts w:ascii="AcadNusx" w:hAnsi="AcadNusx"/>
          <w:lang w:val="fi-FI"/>
        </w:rPr>
      </w:pPr>
      <w:r>
        <w:rPr>
          <w:rFonts w:ascii="AcadNusx" w:hAnsi="AcadNusx"/>
          <w:lang w:val="fi-FI"/>
        </w:rPr>
        <w:t>asocirebuli profesori</w:t>
      </w:r>
    </w:p>
    <w:p w:rsidR="00930D06" w:rsidRPr="00FC0A36" w:rsidRDefault="00372946" w:rsidP="00372946">
      <w:pPr>
        <w:jc w:val="right"/>
        <w:rPr>
          <w:rFonts w:ascii="AcadNusx" w:hAnsi="AcadNusx"/>
          <w:b/>
          <w:lang w:val="fi-FI"/>
        </w:rPr>
      </w:pPr>
      <w:r w:rsidRPr="00FC0A36">
        <w:rPr>
          <w:rFonts w:ascii="AcadNusx" w:hAnsi="AcadNusx"/>
          <w:b/>
          <w:lang w:val="fi-FI"/>
        </w:rPr>
        <w:t>saxeli, gvari</w:t>
      </w:r>
    </w:p>
    <w:p w:rsidR="00930D06" w:rsidRPr="00372946" w:rsidRDefault="00930D06" w:rsidP="00AB6462">
      <w:pPr>
        <w:spacing w:line="360" w:lineRule="auto"/>
        <w:jc w:val="center"/>
        <w:rPr>
          <w:rFonts w:ascii="AcadNusx" w:hAnsi="AcadNusx"/>
          <w:i/>
          <w:lang w:val="fi-FI"/>
        </w:rPr>
      </w:pPr>
    </w:p>
    <w:p w:rsidR="00930D06" w:rsidRDefault="00930D06" w:rsidP="00AB6462">
      <w:pPr>
        <w:spacing w:line="360" w:lineRule="auto"/>
        <w:jc w:val="center"/>
        <w:rPr>
          <w:rFonts w:ascii="AcadNusx" w:hAnsi="AcadNusx"/>
          <w:lang w:val="fi-FI"/>
        </w:rPr>
      </w:pPr>
    </w:p>
    <w:p w:rsidR="001F514C" w:rsidRDefault="001F514C" w:rsidP="00AB6462">
      <w:pPr>
        <w:spacing w:line="360" w:lineRule="auto"/>
        <w:jc w:val="center"/>
        <w:rPr>
          <w:rFonts w:ascii="AcadNusx" w:hAnsi="AcadNusx"/>
          <w:lang w:val="fi-FI"/>
        </w:rPr>
      </w:pPr>
    </w:p>
    <w:p w:rsidR="00AB6462" w:rsidRDefault="00AB6462" w:rsidP="00AB6462">
      <w:pPr>
        <w:spacing w:line="360" w:lineRule="auto"/>
        <w:jc w:val="center"/>
        <w:rPr>
          <w:rFonts w:ascii="AcadNusx" w:hAnsi="AcadNusx"/>
          <w:lang w:val="fi-FI"/>
        </w:rPr>
      </w:pPr>
    </w:p>
    <w:p w:rsidR="00AB6462" w:rsidRDefault="00AB6462" w:rsidP="00AB6462">
      <w:pPr>
        <w:spacing w:line="360" w:lineRule="auto"/>
        <w:jc w:val="center"/>
        <w:rPr>
          <w:rFonts w:ascii="AcadNusx" w:hAnsi="AcadNusx"/>
          <w:lang w:val="fi-FI"/>
        </w:rPr>
      </w:pPr>
    </w:p>
    <w:p w:rsidR="00AB6462" w:rsidRDefault="00AB6462" w:rsidP="00AB6462">
      <w:pPr>
        <w:spacing w:line="360" w:lineRule="auto"/>
        <w:jc w:val="center"/>
        <w:rPr>
          <w:rFonts w:ascii="AcadNusx" w:hAnsi="AcadNusx"/>
          <w:lang w:val="fi-FI"/>
        </w:rPr>
      </w:pPr>
    </w:p>
    <w:p w:rsidR="00AB6462" w:rsidRDefault="00AB6462" w:rsidP="00AB6462">
      <w:pPr>
        <w:spacing w:line="360" w:lineRule="auto"/>
        <w:jc w:val="center"/>
        <w:rPr>
          <w:rFonts w:ascii="AcadNusx" w:hAnsi="AcadNusx"/>
          <w:lang w:val="fi-FI"/>
        </w:rPr>
      </w:pPr>
    </w:p>
    <w:p w:rsidR="00AB6462" w:rsidRDefault="00AB6462" w:rsidP="00AB6462">
      <w:pPr>
        <w:spacing w:line="360" w:lineRule="auto"/>
        <w:jc w:val="center"/>
        <w:rPr>
          <w:rFonts w:ascii="AcadNusx" w:hAnsi="AcadNusx"/>
          <w:lang w:val="fi-FI"/>
        </w:rPr>
      </w:pPr>
    </w:p>
    <w:p w:rsidR="009B2D6B" w:rsidRDefault="009B2D6B" w:rsidP="00AB6462">
      <w:pPr>
        <w:spacing w:line="360" w:lineRule="auto"/>
        <w:jc w:val="center"/>
        <w:rPr>
          <w:rFonts w:ascii="AcadNusx" w:hAnsi="AcadNusx"/>
          <w:lang w:val="fi-FI"/>
        </w:rPr>
      </w:pPr>
      <w:r>
        <w:rPr>
          <w:rFonts w:ascii="AcadNusx" w:hAnsi="AcadNusx"/>
          <w:lang w:val="fi-FI"/>
        </w:rPr>
        <w:t xml:space="preserve">Tbilisi, </w:t>
      </w:r>
      <w:r w:rsidRPr="00E45EA2">
        <w:rPr>
          <w:rFonts w:ascii="AcadNusx" w:hAnsi="AcadNusx"/>
          <w:highlight w:val="yellow"/>
          <w:lang w:val="fi-FI"/>
        </w:rPr>
        <w:t>20</w:t>
      </w:r>
      <w:r w:rsidR="00740A3A" w:rsidRPr="00E45EA2">
        <w:rPr>
          <w:rFonts w:ascii="AcadNusx" w:hAnsi="AcadNusx"/>
          <w:highlight w:val="yellow"/>
          <w:lang w:val="fi-FI"/>
        </w:rPr>
        <w:t>1</w:t>
      </w:r>
      <w:r w:rsidR="00372946" w:rsidRPr="00E45EA2">
        <w:rPr>
          <w:rFonts w:ascii="AcadNusx" w:hAnsi="AcadNusx"/>
          <w:highlight w:val="yellow"/>
          <w:lang w:val="fi-FI"/>
        </w:rPr>
        <w:t>3</w:t>
      </w:r>
      <w:r>
        <w:rPr>
          <w:rFonts w:ascii="AcadNusx" w:hAnsi="AcadNusx"/>
          <w:lang w:val="fi-FI"/>
        </w:rPr>
        <w:t xml:space="preserve"> weli</w:t>
      </w:r>
    </w:p>
    <w:sectPr w:rsidR="009B2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eo_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B2D6B"/>
    <w:rsid w:val="00023A4E"/>
    <w:rsid w:val="00051568"/>
    <w:rsid w:val="00070F41"/>
    <w:rsid w:val="00080BA2"/>
    <w:rsid w:val="000D65A3"/>
    <w:rsid w:val="000E6DDF"/>
    <w:rsid w:val="00115481"/>
    <w:rsid w:val="00192A55"/>
    <w:rsid w:val="001F514C"/>
    <w:rsid w:val="001F5E66"/>
    <w:rsid w:val="00222B14"/>
    <w:rsid w:val="00223F86"/>
    <w:rsid w:val="00227951"/>
    <w:rsid w:val="0027136D"/>
    <w:rsid w:val="002B2FE9"/>
    <w:rsid w:val="00327DA9"/>
    <w:rsid w:val="003502CB"/>
    <w:rsid w:val="00357849"/>
    <w:rsid w:val="00372946"/>
    <w:rsid w:val="003B7D36"/>
    <w:rsid w:val="003C0D88"/>
    <w:rsid w:val="003C11FE"/>
    <w:rsid w:val="003E225D"/>
    <w:rsid w:val="003F63A5"/>
    <w:rsid w:val="004028FC"/>
    <w:rsid w:val="00470FC0"/>
    <w:rsid w:val="004900B3"/>
    <w:rsid w:val="004C5B48"/>
    <w:rsid w:val="004D0DB4"/>
    <w:rsid w:val="004E1E68"/>
    <w:rsid w:val="0054161D"/>
    <w:rsid w:val="005572E0"/>
    <w:rsid w:val="005701EC"/>
    <w:rsid w:val="00583D0C"/>
    <w:rsid w:val="005B267D"/>
    <w:rsid w:val="0065797E"/>
    <w:rsid w:val="006820A6"/>
    <w:rsid w:val="006910C4"/>
    <w:rsid w:val="006C3314"/>
    <w:rsid w:val="007069C5"/>
    <w:rsid w:val="007130E7"/>
    <w:rsid w:val="00720B7A"/>
    <w:rsid w:val="00736E56"/>
    <w:rsid w:val="00740A3A"/>
    <w:rsid w:val="007A0903"/>
    <w:rsid w:val="007B09E6"/>
    <w:rsid w:val="007D2872"/>
    <w:rsid w:val="007E2EF0"/>
    <w:rsid w:val="00812C07"/>
    <w:rsid w:val="008362BF"/>
    <w:rsid w:val="008703F2"/>
    <w:rsid w:val="0089339B"/>
    <w:rsid w:val="00912329"/>
    <w:rsid w:val="00930D06"/>
    <w:rsid w:val="0094121B"/>
    <w:rsid w:val="00946E9A"/>
    <w:rsid w:val="00947ACB"/>
    <w:rsid w:val="00976312"/>
    <w:rsid w:val="009B2D6B"/>
    <w:rsid w:val="009D70D2"/>
    <w:rsid w:val="009E7856"/>
    <w:rsid w:val="00A210E5"/>
    <w:rsid w:val="00A45FA7"/>
    <w:rsid w:val="00A62990"/>
    <w:rsid w:val="00A9381B"/>
    <w:rsid w:val="00AA4B5C"/>
    <w:rsid w:val="00AA6D7D"/>
    <w:rsid w:val="00AB6462"/>
    <w:rsid w:val="00AC522E"/>
    <w:rsid w:val="00AC78AD"/>
    <w:rsid w:val="00AE7FF0"/>
    <w:rsid w:val="00B12D14"/>
    <w:rsid w:val="00B35837"/>
    <w:rsid w:val="00B809FE"/>
    <w:rsid w:val="00B80B9F"/>
    <w:rsid w:val="00B824BC"/>
    <w:rsid w:val="00BD5D74"/>
    <w:rsid w:val="00BD659C"/>
    <w:rsid w:val="00C00711"/>
    <w:rsid w:val="00C344B7"/>
    <w:rsid w:val="00C836A2"/>
    <w:rsid w:val="00C93701"/>
    <w:rsid w:val="00CD513F"/>
    <w:rsid w:val="00CE32AA"/>
    <w:rsid w:val="00CE57CB"/>
    <w:rsid w:val="00D4411C"/>
    <w:rsid w:val="00D72D4B"/>
    <w:rsid w:val="00D77C24"/>
    <w:rsid w:val="00D811B3"/>
    <w:rsid w:val="00DA5C77"/>
    <w:rsid w:val="00DA7069"/>
    <w:rsid w:val="00DE754B"/>
    <w:rsid w:val="00E34402"/>
    <w:rsid w:val="00E45A1E"/>
    <w:rsid w:val="00E45EA2"/>
    <w:rsid w:val="00E667ED"/>
    <w:rsid w:val="00EA7570"/>
    <w:rsid w:val="00EB6FC4"/>
    <w:rsid w:val="00F25D4A"/>
    <w:rsid w:val="00F25EEC"/>
    <w:rsid w:val="00F43982"/>
    <w:rsid w:val="00F75ED1"/>
    <w:rsid w:val="00F927FE"/>
    <w:rsid w:val="00FB21CE"/>
    <w:rsid w:val="00FC0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2D6B"/>
    <w:rPr>
      <w:sz w:val="24"/>
      <w:szCs w:val="24"/>
    </w:rPr>
  </w:style>
  <w:style w:type="paragraph" w:styleId="Heading9">
    <w:name w:val="heading 9"/>
    <w:basedOn w:val="Normal"/>
    <w:next w:val="Normal"/>
    <w:qFormat/>
    <w:rsid w:val="009B2D6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9B2D6B"/>
    <w:pPr>
      <w:spacing w:after="120"/>
    </w:pPr>
  </w:style>
  <w:style w:type="paragraph" w:styleId="BodyText2">
    <w:name w:val="Body Text 2"/>
    <w:basedOn w:val="Normal"/>
    <w:rsid w:val="00080BA2"/>
    <w:pPr>
      <w:spacing w:after="120" w:line="48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delux</dc:creator>
  <cp:lastModifiedBy>User</cp:lastModifiedBy>
  <cp:revision>2</cp:revision>
  <cp:lastPrinted>2012-04-02T18:10:00Z</cp:lastPrinted>
  <dcterms:created xsi:type="dcterms:W3CDTF">2017-01-20T11:24:00Z</dcterms:created>
  <dcterms:modified xsi:type="dcterms:W3CDTF">2017-01-20T11:24:00Z</dcterms:modified>
</cp:coreProperties>
</file>