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6" w:rsidRDefault="00FE57A6" w:rsidP="00FE57A6">
      <w:pPr>
        <w:jc w:val="right"/>
        <w:rPr>
          <w:rFonts w:ascii="Sylfaen" w:hAnsi="Sylfaen"/>
        </w:rPr>
      </w:pPr>
      <w:r>
        <w:rPr>
          <w:rFonts w:ascii="Sylfaen" w:hAnsi="Sylfaen"/>
        </w:rPr>
        <w:t xml:space="preserve">დანართი 1 </w:t>
      </w:r>
    </w:p>
    <w:p w:rsidR="00FE57A6" w:rsidRDefault="00FE57A6" w:rsidP="00973C58">
      <w:pPr>
        <w:jc w:val="both"/>
        <w:rPr>
          <w:rFonts w:ascii="Sylfaen" w:hAnsi="Sylfaen"/>
        </w:rPr>
      </w:pPr>
    </w:p>
    <w:p w:rsidR="00FE57A6" w:rsidRDefault="00FE57A6" w:rsidP="00973C58">
      <w:pPr>
        <w:jc w:val="both"/>
        <w:rPr>
          <w:rFonts w:ascii="Sylfaen" w:hAnsi="Sylfaen"/>
        </w:rPr>
      </w:pPr>
    </w:p>
    <w:p w:rsidR="00973C58" w:rsidRPr="00973C58" w:rsidRDefault="00973C58" w:rsidP="00973C58">
      <w:pPr>
        <w:jc w:val="both"/>
        <w:rPr>
          <w:rFonts w:ascii="Sylfaen" w:hAnsi="Sylfaen"/>
        </w:rPr>
      </w:pPr>
      <w:r w:rsidRPr="00973C58">
        <w:rPr>
          <w:rFonts w:ascii="Sylfaen" w:hAnsi="Sylfaen"/>
        </w:rPr>
        <w:t>პროგრამაზე „მუსიკა და დღევანდელობა - მუსიკის ტექნოლოგია“ აბიტურიენტი ჩაირიცხება ერთიანი ეროვნული გამოცდების შედეგებისა და ერთიან ეროვნულ გამოცდებამდე, პროგრამაზე დაშვების დამატებითი მოთხოვნის დაკმაყოფილების საფუძველზე.  კერძოდ, წერითი ფორმატის ტესტით შეფასდება აბიტურიენტის მუსიკალურ-სმენითი უნარები. იგი უნდა ცნობდეს ნოტებს ვიოლინოს და ბანის გასაღებში; ყველა დიდ, პატარა და წმინდა ინტერვალს; გრძლიობებს და პაუზებს (მთელი, ნახევარი, მეოთხედი, მერვედი, მეთექვსმეტედი); უნდა შეეძლოს მოცემული ნიმუშის ზომის (მარტივი და რთული) განსაზღვრა; იცოდეს სიმფონიური ორკესტრის საკრავთა თითოეულ ჯგუფში რა ინსტრუმენტებია გაერთიანებული. აბიტურიენტს უნდა შეეძლოს შედარებით რთული რიტმული ნახაზის ჩანაწერთან იდენტიფიცირება; სმენით უნდა განასხვავებდეს მაჟორულ, მინორულ კილოს, სხვადასხვა რეგისტრსა და ტემბრს</w:t>
      </w:r>
      <w:r w:rsidRPr="00973C58">
        <w:rPr>
          <w:rFonts w:ascii="Sylfaen" w:hAnsi="Sylfaen"/>
          <w:lang w:val="ru-RU"/>
        </w:rPr>
        <w:t xml:space="preserve"> (</w:t>
      </w:r>
      <w:r w:rsidRPr="00973C58">
        <w:rPr>
          <w:rFonts w:ascii="Sylfaen" w:hAnsi="Sylfaen"/>
        </w:rPr>
        <w:t>მხატვრული ნიმუშიდან მოყვანილი ფრაგმენტის მაგალითზე</w:t>
      </w:r>
      <w:r w:rsidRPr="00973C58">
        <w:rPr>
          <w:rFonts w:ascii="Sylfaen" w:hAnsi="Sylfaen"/>
          <w:lang w:val="ru-RU"/>
        </w:rPr>
        <w:t>)</w:t>
      </w:r>
      <w:r w:rsidRPr="00973C58">
        <w:rPr>
          <w:rFonts w:ascii="Sylfaen" w:hAnsi="Sylfaen"/>
        </w:rPr>
        <w:t xml:space="preserve">,. ტესტი ფასდება ასქულიანი (100) სისტემით; დადებითი შეფასებაა 51-100; (მუშაობის დრო - 1 ასტრონომიული საათი).  </w:t>
      </w:r>
    </w:p>
    <w:p w:rsidR="0099055D" w:rsidRPr="00973C58" w:rsidRDefault="0099055D">
      <w:pPr>
        <w:rPr>
          <w:rFonts w:ascii="Sylfaen" w:hAnsi="Sylfaen"/>
        </w:rPr>
      </w:pPr>
    </w:p>
    <w:sectPr w:rsidR="0099055D" w:rsidRPr="00973C58" w:rsidSect="00241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493"/>
    <w:rsid w:val="00143637"/>
    <w:rsid w:val="002419C2"/>
    <w:rsid w:val="00884493"/>
    <w:rsid w:val="00973C58"/>
    <w:rsid w:val="0099055D"/>
    <w:rsid w:val="00FE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58"/>
    <w:pPr>
      <w:spacing w:line="256" w:lineRule="auto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dcterms:created xsi:type="dcterms:W3CDTF">2023-12-12T13:14:00Z</dcterms:created>
  <dcterms:modified xsi:type="dcterms:W3CDTF">2023-12-12T13:14:00Z</dcterms:modified>
</cp:coreProperties>
</file>